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02" w:rsidRPr="008A0DA1" w:rsidRDefault="00782802" w:rsidP="00782802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1E0"/>
      </w:tblPr>
      <w:tblGrid>
        <w:gridCol w:w="4006"/>
        <w:gridCol w:w="1214"/>
        <w:gridCol w:w="4986"/>
      </w:tblGrid>
      <w:tr w:rsidR="00782802" w:rsidRPr="008A0DA1" w:rsidTr="00BB4D25">
        <w:tc>
          <w:tcPr>
            <w:tcW w:w="4006" w:type="dxa"/>
          </w:tcPr>
          <w:p w:rsidR="00782802" w:rsidRPr="008A0DA1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DA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Алиев Х.А.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«___»___________2018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14" w:type="dxa"/>
          </w:tcPr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:rsidR="00782802" w:rsidRPr="008A0DA1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Pr="008A0DA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Приказом ГКОУ «</w:t>
            </w:r>
            <w:proofErr w:type="spellStart"/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Ордж</w:t>
            </w:r>
            <w:proofErr w:type="spellEnd"/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. ООШ» </w:t>
            </w:r>
          </w:p>
          <w:p w:rsidR="00782802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 «____»__________2018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г.№____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Хадалова</w:t>
            </w:r>
            <w:proofErr w:type="spellEnd"/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государственного казенного общеобразовательного учреждения 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«Орджоникидзевская основная общеобразовательная школа 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8A0DA1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Pr="008A0DA1">
        <w:rPr>
          <w:rFonts w:ascii="Times New Roman" w:hAnsi="Times New Roman" w:cs="Times New Roman"/>
          <w:b/>
          <w:sz w:val="28"/>
          <w:szCs w:val="28"/>
        </w:rPr>
        <w:t xml:space="preserve"> района»   Республики  Дагестан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на 2018-2019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Pr="008A0DA1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  <w:r w:rsidRPr="009D08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государственного казенного общеобразовательного учреждения 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«Орджоникидзевская основная общеобразовательная школа 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8A0DA1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Pr="008A0DA1">
        <w:rPr>
          <w:rFonts w:ascii="Times New Roman" w:hAnsi="Times New Roman" w:cs="Times New Roman"/>
          <w:b/>
          <w:sz w:val="28"/>
          <w:szCs w:val="28"/>
        </w:rPr>
        <w:t xml:space="preserve"> района»   Республики  Дагестан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на 2018-2019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143"/>
        <w:gridCol w:w="3678"/>
        <w:gridCol w:w="3779"/>
      </w:tblGrid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Начало </w:t>
            </w:r>
            <w:proofErr w:type="gramStart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proofErr w:type="gramEnd"/>
          </w:p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  <w:proofErr w:type="gramStart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proofErr w:type="gramEnd"/>
          </w:p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*1 сентября 2018</w:t>
            </w: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 2019</w:t>
            </w: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сентября 2018</w:t>
            </w: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мая 2019</w:t>
            </w: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5-8,10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сентября 2018</w:t>
            </w: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мая 2019</w:t>
            </w: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9, 11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сентября 2018</w:t>
            </w: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25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 2019</w:t>
            </w: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0668AC" w:rsidP="00782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1 сентября 2018 (суббота</w:t>
      </w:r>
      <w:r w:rsidR="00782802" w:rsidRPr="008A0DA1">
        <w:rPr>
          <w:rFonts w:ascii="Times New Roman" w:hAnsi="Times New Roman" w:cs="Times New Roman"/>
          <w:b/>
          <w:sz w:val="28"/>
          <w:szCs w:val="28"/>
        </w:rPr>
        <w:t>) - праздник «День Знаний»</w:t>
      </w:r>
      <w:r w:rsidR="00782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8A0DA1">
        <w:rPr>
          <w:rFonts w:ascii="Times New Roman" w:hAnsi="Times New Roman" w:cs="Times New Roman"/>
          <w:b/>
          <w:sz w:val="28"/>
          <w:szCs w:val="28"/>
        </w:rPr>
        <w:t xml:space="preserve">- для </w:t>
      </w:r>
      <w:r w:rsidR="00782802">
        <w:rPr>
          <w:rFonts w:ascii="Times New Roman" w:hAnsi="Times New Roman" w:cs="Times New Roman"/>
          <w:sz w:val="28"/>
          <w:szCs w:val="28"/>
        </w:rPr>
        <w:t xml:space="preserve">1 классов </w:t>
      </w:r>
      <w:r w:rsidR="00782802" w:rsidRPr="008A0DA1">
        <w:rPr>
          <w:rFonts w:ascii="Times New Roman" w:hAnsi="Times New Roman" w:cs="Times New Roman"/>
          <w:sz w:val="28"/>
          <w:szCs w:val="28"/>
        </w:rPr>
        <w:t xml:space="preserve"> занимающихс</w:t>
      </w:r>
      <w:r w:rsidR="00782802">
        <w:rPr>
          <w:rFonts w:ascii="Times New Roman" w:hAnsi="Times New Roman" w:cs="Times New Roman"/>
          <w:sz w:val="28"/>
          <w:szCs w:val="28"/>
        </w:rPr>
        <w:t xml:space="preserve">я по пятидневной учебной неделе, </w:t>
      </w:r>
      <w:r w:rsidR="00782802" w:rsidRPr="008A0DA1">
        <w:rPr>
          <w:rFonts w:ascii="Times New Roman" w:hAnsi="Times New Roman" w:cs="Times New Roman"/>
          <w:sz w:val="28"/>
          <w:szCs w:val="28"/>
        </w:rPr>
        <w:t>и  для  2</w:t>
      </w:r>
      <w:r w:rsidR="00782802">
        <w:rPr>
          <w:rFonts w:ascii="Times New Roman" w:hAnsi="Times New Roman" w:cs="Times New Roman"/>
          <w:sz w:val="28"/>
          <w:szCs w:val="28"/>
        </w:rPr>
        <w:t>-4 и 5-9 классов, занимающихся по шести</w:t>
      </w:r>
      <w:r w:rsidR="00782802" w:rsidRPr="008A0DA1">
        <w:rPr>
          <w:rFonts w:ascii="Times New Roman" w:hAnsi="Times New Roman" w:cs="Times New Roman"/>
          <w:sz w:val="28"/>
          <w:szCs w:val="28"/>
        </w:rPr>
        <w:t>дневной учебной неделе</w:t>
      </w:r>
      <w:r w:rsidR="00782802">
        <w:rPr>
          <w:rFonts w:ascii="Times New Roman" w:hAnsi="Times New Roman" w:cs="Times New Roman"/>
          <w:sz w:val="28"/>
          <w:szCs w:val="28"/>
        </w:rPr>
        <w:t>.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t>2.Продолжительность учебной недели</w:t>
      </w:r>
      <w:r w:rsidRPr="008A0DA1">
        <w:rPr>
          <w:rFonts w:ascii="Times New Roman" w:hAnsi="Times New Roman" w:cs="Times New Roman"/>
          <w:sz w:val="28"/>
          <w:szCs w:val="28"/>
        </w:rPr>
        <w:t>: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Пятидневная учебная неделя – 1 класс</w:t>
      </w:r>
      <w:r w:rsidRPr="008A0DA1">
        <w:rPr>
          <w:rFonts w:ascii="Times New Roman" w:hAnsi="Times New Roman" w:cs="Times New Roman"/>
          <w:sz w:val="28"/>
          <w:szCs w:val="28"/>
        </w:rPr>
        <w:t>;</w:t>
      </w:r>
    </w:p>
    <w:p w:rsidR="00782802" w:rsidRPr="000668AC" w:rsidRDefault="00782802" w:rsidP="000668AC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2.2.Шестидневная учебная не</w:t>
      </w:r>
      <w:r>
        <w:rPr>
          <w:rFonts w:ascii="Times New Roman" w:hAnsi="Times New Roman" w:cs="Times New Roman"/>
          <w:sz w:val="28"/>
          <w:szCs w:val="28"/>
        </w:rPr>
        <w:t>деля - 2-9</w:t>
      </w:r>
      <w:r w:rsidRPr="008A0DA1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EB4B69" w:rsidRDefault="00EB4B69" w:rsidP="00782802">
      <w:pPr>
        <w:rPr>
          <w:rFonts w:ascii="Times New Roman" w:hAnsi="Times New Roman" w:cs="Times New Roman"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lastRenderedPageBreak/>
        <w:t xml:space="preserve"> 3.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 Продолжительность учебных периодов </w:t>
      </w: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0"/>
        <w:gridCol w:w="1832"/>
        <w:gridCol w:w="7"/>
        <w:gridCol w:w="3586"/>
        <w:gridCol w:w="3235"/>
      </w:tblGrid>
      <w:tr w:rsidR="00782802" w:rsidRPr="00967750" w:rsidTr="00BB4D25">
        <w:trPr>
          <w:trHeight w:val="66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четверти</w:t>
            </w:r>
          </w:p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Начало и окончание четверти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учебных недель (количество дней)              </w:t>
            </w:r>
          </w:p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01.09.2018-3.11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165C3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1день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дней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01.09.2018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165C3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день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5-8,10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01.09.2018-3.11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165C3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день (55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01.09.2018-3.11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недель  </w:t>
            </w:r>
            <w:r w:rsidR="005165C3">
              <w:rPr>
                <w:rFonts w:ascii="Times New Roman" w:hAnsi="Times New Roman" w:cs="Times New Roman"/>
                <w:b/>
                <w:sz w:val="24"/>
                <w:szCs w:val="24"/>
              </w:rPr>
              <w:t>1 день (55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59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12.11.2018.-31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недель 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1день </w:t>
            </w:r>
            <w:proofErr w:type="gramStart"/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5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12.11.2018.-31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недель 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>ь (43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1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5-8,10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.2018.-31.12.2018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недель  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>1 день (43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12.11.2018-31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недель 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>1 день (43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.01.2019-22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недель 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>(44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35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11.01.2019 - 9.02.2019</w:t>
            </w:r>
          </w:p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11.02.2019-22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802" w:rsidRPr="00967750" w:rsidTr="00BB4D25">
        <w:trPr>
          <w:trHeight w:val="35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11.01.2019-22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7E6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недель (58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дн.)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5-8,10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11.01.2019-22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недель </w:t>
            </w:r>
            <w:proofErr w:type="gram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11.01.2019-22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недель </w:t>
            </w:r>
            <w:proofErr w:type="gram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58дн.)</w:t>
            </w:r>
          </w:p>
        </w:tc>
      </w:tr>
      <w:tr w:rsidR="00782802" w:rsidRPr="00967750" w:rsidTr="00BB4D25">
        <w:trPr>
          <w:trHeight w:val="24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01.04.2019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-24.05.201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неде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>ль (38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4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01.04.2019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-31.05.201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6B4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недель 3дня (51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0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5-8,10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6B4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01.04.2019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.05.2019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6B4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недель 3 дня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9,11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6B4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01.04.2019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.05.2019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недель 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(46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учебный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6B4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24.05.201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33 недели (165дн.)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6B4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31.05.201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6B4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недели </w:t>
            </w:r>
            <w:r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дня(</w:t>
            </w:r>
            <w:r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209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5-8, 10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6B4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01.09.2018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31.05.201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недели 5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.(209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9,11кл.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01.09.2015 -24.05.2016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D205F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недели  (20</w:t>
            </w:r>
            <w:r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>4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lastRenderedPageBreak/>
        <w:t>4. Продолжительность каникул</w:t>
      </w:r>
    </w:p>
    <w:tbl>
      <w:tblPr>
        <w:tblpPr w:leftFromText="180" w:rightFromText="180" w:vertAnchor="text" w:horzAnchor="margin" w:tblpY="37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184"/>
        <w:gridCol w:w="3772"/>
        <w:gridCol w:w="2672"/>
      </w:tblGrid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Начало и окончание каникул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 календарных дней          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Осенние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1-9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D205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.11.201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8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11</w:t>
            </w:r>
            <w:r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.11.201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8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8 дней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Зимние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1-9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7D205F" w:rsidRDefault="007D205F" w:rsidP="00BB4D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31.12.201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-10.01.201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11 дней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7D205F" w:rsidRDefault="007D205F" w:rsidP="00BB4D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.02.201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7 дней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1-9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D205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-31.03.201</w:t>
            </w: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D205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782802" w:rsidRPr="008A0DA1" w:rsidTr="00BB4D25">
        <w:trPr>
          <w:trHeight w:val="390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6D0B2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35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782802" w:rsidRPr="008A0DA1" w:rsidTr="00BB4D2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2-9кл.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6D0B2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28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9D086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9D0862">
        <w:rPr>
          <w:rFonts w:ascii="Times New Roman" w:hAnsi="Times New Roman" w:cs="Times New Roman"/>
          <w:b/>
          <w:sz w:val="28"/>
          <w:szCs w:val="28"/>
        </w:rPr>
        <w:t xml:space="preserve">Летние каникулы </w:t>
      </w:r>
      <w:proofErr w:type="gramStart"/>
      <w:r w:rsidRPr="009D086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D0862">
        <w:rPr>
          <w:rFonts w:ascii="Times New Roman" w:hAnsi="Times New Roman" w:cs="Times New Roman"/>
          <w:b/>
          <w:sz w:val="28"/>
          <w:szCs w:val="28"/>
        </w:rPr>
        <w:t>не менее 8 недель):</w:t>
      </w:r>
    </w:p>
    <w:p w:rsidR="00782802" w:rsidRPr="009D0862" w:rsidRDefault="006D0B2F" w:rsidP="0078280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с 26 мая 201</w:t>
      </w:r>
      <w:r>
        <w:rPr>
          <w:rFonts w:ascii="Times New Roman" w:hAnsi="Times New Roman" w:cs="Times New Roman" w:hint="cs"/>
          <w:bCs/>
          <w:sz w:val="28"/>
          <w:szCs w:val="28"/>
          <w:rtl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  по 31 августа 201</w:t>
      </w:r>
      <w:r>
        <w:rPr>
          <w:rFonts w:ascii="Times New Roman" w:hAnsi="Times New Roman" w:cs="Times New Roman" w:hint="cs"/>
          <w:bCs/>
          <w:sz w:val="28"/>
          <w:szCs w:val="28"/>
          <w:rtl/>
        </w:rPr>
        <w:t>9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82802" w:rsidRPr="009D0862" w:rsidRDefault="00782802" w:rsidP="0078280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D0862">
        <w:rPr>
          <w:rFonts w:ascii="Times New Roman" w:hAnsi="Times New Roman" w:cs="Times New Roman"/>
          <w:b/>
          <w:sz w:val="28"/>
          <w:szCs w:val="28"/>
        </w:rPr>
        <w:t>2-4,</w:t>
      </w:r>
      <w:r w:rsidR="006D0B2F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Pr="009D0862">
        <w:rPr>
          <w:rFonts w:ascii="Times New Roman" w:hAnsi="Times New Roman" w:cs="Times New Roman"/>
          <w:b/>
          <w:sz w:val="28"/>
          <w:szCs w:val="28"/>
        </w:rPr>
        <w:t>5</w:t>
      </w:r>
      <w:r w:rsidR="006D0B2F">
        <w:rPr>
          <w:rFonts w:ascii="Times New Roman" w:hAnsi="Times New Roman" w:cs="Times New Roman"/>
          <w:b/>
          <w:sz w:val="28"/>
          <w:szCs w:val="28"/>
        </w:rPr>
        <w:t>-8  классы с 31 мая 201</w:t>
      </w:r>
      <w:r w:rsidR="006D0B2F">
        <w:rPr>
          <w:rFonts w:ascii="Times New Roman" w:hAnsi="Times New Roman" w:cs="Times New Roman" w:hint="cs"/>
          <w:bCs/>
          <w:sz w:val="28"/>
          <w:szCs w:val="28"/>
          <w:rtl/>
        </w:rPr>
        <w:t>9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г. по 31 августа 201</w:t>
      </w:r>
      <w:r w:rsidR="006D0B2F">
        <w:rPr>
          <w:rFonts w:ascii="Times New Roman" w:hAnsi="Times New Roman" w:cs="Times New Roman" w:hint="cs"/>
          <w:bCs/>
          <w:sz w:val="28"/>
          <w:szCs w:val="28"/>
          <w:rtl/>
        </w:rPr>
        <w:t>9</w:t>
      </w:r>
      <w:r w:rsidRPr="009D086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82802" w:rsidRPr="009D0862" w:rsidRDefault="00782802" w:rsidP="0078280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D0862">
        <w:rPr>
          <w:rFonts w:ascii="Times New Roman" w:hAnsi="Times New Roman" w:cs="Times New Roman"/>
          <w:b/>
          <w:sz w:val="28"/>
          <w:szCs w:val="28"/>
        </w:rPr>
        <w:t>9,11 классы  по окончании государственной итогов</w:t>
      </w:r>
      <w:r w:rsidR="006D0B2F">
        <w:rPr>
          <w:rFonts w:ascii="Times New Roman" w:hAnsi="Times New Roman" w:cs="Times New Roman"/>
          <w:b/>
          <w:sz w:val="28"/>
          <w:szCs w:val="28"/>
        </w:rPr>
        <w:t>ой аттестации по 31 августа 201</w:t>
      </w:r>
      <w:r w:rsidR="006D0B2F">
        <w:rPr>
          <w:rFonts w:ascii="Times New Roman" w:hAnsi="Times New Roman" w:cs="Times New Roman" w:hint="cs"/>
          <w:bCs/>
          <w:sz w:val="28"/>
          <w:szCs w:val="28"/>
          <w:rtl/>
        </w:rPr>
        <w:t>9</w:t>
      </w:r>
      <w:r w:rsidRPr="009D086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Летние каникулы в 10-м классе устанавливаются с учетом графика проведения учебных сборов по обучению граждан начальным знаниям  в области обороны и их  подготовки по основам военной службы.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 xml:space="preserve">  5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. Проведение промежуточной аттестации в переводных классах 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Промежуточная аттестация в переводных классах (в 5-8, 10 классах)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lastRenderedPageBreak/>
        <w:t>6. Проведение государственной (итоговой) аттестации в 9 и 11 классах</w:t>
      </w:r>
      <w:r w:rsidR="006D0B2F">
        <w:rPr>
          <w:rFonts w:ascii="Times New Roman" w:hAnsi="Times New Roman" w:cs="Times New Roman"/>
          <w:b/>
          <w:sz w:val="28"/>
          <w:szCs w:val="28"/>
        </w:rPr>
        <w:t>.</w:t>
      </w:r>
    </w:p>
    <w:p w:rsidR="00782802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Сроки проведения государственной (итоговой) аттестации обучающихся  9,11 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</w:t>
      </w:r>
      <w:r w:rsidR="006D0B2F">
        <w:rPr>
          <w:rFonts w:ascii="Times New Roman" w:hAnsi="Times New Roman" w:cs="Times New Roman"/>
          <w:sz w:val="28"/>
          <w:szCs w:val="28"/>
        </w:rPr>
        <w:t xml:space="preserve"> и молодежной политики </w:t>
      </w:r>
      <w:r w:rsidRPr="008A0DA1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6D0B2F">
        <w:rPr>
          <w:rFonts w:ascii="Times New Roman" w:hAnsi="Times New Roman" w:cs="Times New Roman"/>
          <w:sz w:val="28"/>
          <w:szCs w:val="28"/>
        </w:rPr>
        <w:t xml:space="preserve"> </w:t>
      </w:r>
      <w:r w:rsidR="006D0B2F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6D0B2F">
        <w:rPr>
          <w:rFonts w:ascii="Times New Roman" w:hAnsi="Times New Roman" w:cs="Times New Roman"/>
          <w:sz w:val="28"/>
          <w:szCs w:val="28"/>
        </w:rPr>
        <w:t>Дагестан.</w:t>
      </w:r>
    </w:p>
    <w:p w:rsidR="000668AC" w:rsidRPr="008A0DA1" w:rsidRDefault="000668AC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t>7. Дополнительные дни отдыха, связанные с  государственными праздниками.</w:t>
      </w:r>
    </w:p>
    <w:p w:rsidR="00782802" w:rsidRPr="009D0862" w:rsidRDefault="006D0B2F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15.09.2018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День единства народов Дагестана</w:t>
      </w:r>
    </w:p>
    <w:p w:rsidR="00782802" w:rsidRPr="009D0862" w:rsidRDefault="006D0B2F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23.02.2019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 День защитника Отечества</w:t>
      </w:r>
    </w:p>
    <w:p w:rsidR="00782802" w:rsidRPr="009D0862" w:rsidRDefault="006D0B2F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08.03.2019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Международный женский день</w:t>
      </w:r>
    </w:p>
    <w:p w:rsidR="00782802" w:rsidRPr="009D0862" w:rsidRDefault="006D0B2F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01.05.2019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 xml:space="preserve">Праздник Весны и Труда </w:t>
      </w:r>
    </w:p>
    <w:p w:rsidR="00782802" w:rsidRPr="009D0862" w:rsidRDefault="006D0B2F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09.05.2019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День Победы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E929F5" w:rsidRDefault="00E929F5"/>
    <w:sectPr w:rsidR="00E929F5" w:rsidSect="00782802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802"/>
    <w:rsid w:val="000668AC"/>
    <w:rsid w:val="00076B42"/>
    <w:rsid w:val="00077E61"/>
    <w:rsid w:val="000C6E0B"/>
    <w:rsid w:val="003C510C"/>
    <w:rsid w:val="005165C3"/>
    <w:rsid w:val="006D0B2F"/>
    <w:rsid w:val="00782802"/>
    <w:rsid w:val="007D205F"/>
    <w:rsid w:val="00E929F5"/>
    <w:rsid w:val="00EB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Кошачатина</cp:lastModifiedBy>
  <cp:revision>6</cp:revision>
  <dcterms:created xsi:type="dcterms:W3CDTF">2018-12-03T20:36:00Z</dcterms:created>
  <dcterms:modified xsi:type="dcterms:W3CDTF">2018-12-04T09:57:00Z</dcterms:modified>
</cp:coreProperties>
</file>